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A2" w:rsidRPr="00B170A2" w:rsidRDefault="00B170A2" w:rsidP="00B170A2">
      <w:pPr>
        <w:jc w:val="center"/>
      </w:pPr>
      <w:r w:rsidRPr="00B170A2">
        <w:t>Specjalistyczny Ośrodek Wsparcia dla Osób Doznających Przemocy:</w:t>
      </w:r>
    </w:p>
    <w:p w:rsidR="00B170A2" w:rsidRPr="00B170A2" w:rsidRDefault="00B170A2" w:rsidP="00B170A2">
      <w:pPr>
        <w:pStyle w:val="Akapitzlist"/>
        <w:numPr>
          <w:ilvl w:val="0"/>
          <w:numId w:val="1"/>
        </w:numPr>
      </w:pPr>
      <w:r>
        <w:t>bez rejonizacji</w:t>
      </w:r>
    </w:p>
    <w:p w:rsidR="00B170A2" w:rsidRPr="00B170A2" w:rsidRDefault="00B170A2" w:rsidP="00B170A2">
      <w:pPr>
        <w:pStyle w:val="Akapitzlist"/>
        <w:numPr>
          <w:ilvl w:val="0"/>
          <w:numId w:val="1"/>
        </w:numPr>
      </w:pPr>
      <w:r w:rsidRPr="00B170A2">
        <w:t>w sytuacji zagrożenia – zapewniamy schronienie</w:t>
      </w:r>
    </w:p>
    <w:p w:rsidR="00B170A2" w:rsidRPr="00B170A2" w:rsidRDefault="00B170A2" w:rsidP="00B170A2">
      <w:pPr>
        <w:pStyle w:val="Akapitzlist"/>
        <w:numPr>
          <w:ilvl w:val="0"/>
          <w:numId w:val="1"/>
        </w:numPr>
      </w:pPr>
      <w:r w:rsidRPr="00B170A2">
        <w:t xml:space="preserve">całodobowa pomoc specjalistyczna wobec osób doznających przemocy (dzieci, dorosłych), a także świadków przemocy oraz innych - poszukujących informacji na temat zjawisk i sposobów przeciwdziałania przemocy domowej; </w:t>
      </w:r>
    </w:p>
    <w:p w:rsidR="00B170A2" w:rsidRPr="00B170A2" w:rsidRDefault="00B170A2" w:rsidP="00B170A2">
      <w:pPr>
        <w:pStyle w:val="Akapitzlist"/>
        <w:numPr>
          <w:ilvl w:val="0"/>
          <w:numId w:val="1"/>
        </w:numPr>
      </w:pPr>
      <w:r w:rsidRPr="00B170A2">
        <w:t>dyżury pełnią psycholog, pedagog, pracownik socjalny, specjalista pracy z rodziną, prawnik;</w:t>
      </w:r>
    </w:p>
    <w:p w:rsidR="00B170A2" w:rsidRPr="00B170A2" w:rsidRDefault="00B170A2" w:rsidP="00B170A2">
      <w:pPr>
        <w:pStyle w:val="Akapitzlist"/>
        <w:numPr>
          <w:ilvl w:val="0"/>
          <w:numId w:val="1"/>
        </w:numPr>
      </w:pPr>
      <w:r w:rsidRPr="00B170A2">
        <w:t>pomoc bez skierowania, bezpłatna, bez rejonizacji, bez względu na uzyskiwany dochód;</w:t>
      </w:r>
    </w:p>
    <w:p w:rsidR="00B170A2" w:rsidRPr="00B170A2" w:rsidRDefault="00B170A2" w:rsidP="00B170A2">
      <w:pPr>
        <w:pStyle w:val="Akapitzlist"/>
        <w:numPr>
          <w:ilvl w:val="0"/>
          <w:numId w:val="1"/>
        </w:numPr>
      </w:pPr>
      <w:r w:rsidRPr="00B170A2">
        <w:t>grupa wsparcia dla osób doznających przemocy;</w:t>
      </w:r>
    </w:p>
    <w:p w:rsidR="000E6F4F" w:rsidRDefault="00B170A2" w:rsidP="00B170A2">
      <w:pPr>
        <w:pStyle w:val="Akapitzlist"/>
        <w:numPr>
          <w:ilvl w:val="0"/>
          <w:numId w:val="1"/>
        </w:numPr>
      </w:pPr>
      <w:r w:rsidRPr="00B170A2">
        <w:t xml:space="preserve">program </w:t>
      </w:r>
      <w:proofErr w:type="spellStart"/>
      <w:r w:rsidRPr="00B170A2">
        <w:t>korekcyjno</w:t>
      </w:r>
      <w:proofErr w:type="spellEnd"/>
      <w:r w:rsidRPr="00B170A2">
        <w:t xml:space="preserve"> – edukacyjny dla osób stosujących przemoc (poza siedzibą Ośrodka).</w:t>
      </w:r>
    </w:p>
    <w:p w:rsidR="00B170A2" w:rsidRDefault="00B170A2" w:rsidP="00B170A2">
      <w:pPr>
        <w:jc w:val="center"/>
      </w:pPr>
    </w:p>
    <w:p w:rsidR="00B170A2" w:rsidRPr="00B170A2" w:rsidRDefault="00B170A2" w:rsidP="00B170A2">
      <w:pPr>
        <w:jc w:val="center"/>
      </w:pPr>
      <w:r>
        <w:t>Tel. 14 6</w:t>
      </w:r>
      <w:r w:rsidRPr="00B170A2">
        <w:t>55 36 36, 500 583 047</w:t>
      </w:r>
    </w:p>
    <w:p w:rsidR="00B170A2" w:rsidRDefault="00B170A2" w:rsidP="00C12091">
      <w:pPr>
        <w:pStyle w:val="Akapitzlist"/>
        <w:numPr>
          <w:ilvl w:val="0"/>
          <w:numId w:val="4"/>
        </w:numPr>
        <w:jc w:val="center"/>
      </w:pPr>
      <w:r w:rsidRPr="00B170A2">
        <w:t>-</w:t>
      </w:r>
      <w:r>
        <w:t xml:space="preserve"> </w:t>
      </w:r>
      <w:r w:rsidRPr="00B170A2">
        <w:t>100 Tarnów, ul. Szarych Szeregów 1</w:t>
      </w:r>
    </w:p>
    <w:p w:rsidR="00B170A2" w:rsidRDefault="00B170A2" w:rsidP="00B170A2"/>
    <w:p w:rsidR="00C12091" w:rsidRDefault="00C12091" w:rsidP="00C12091">
      <w:pPr>
        <w:pStyle w:val="Akapitzlist"/>
      </w:pPr>
      <w:r w:rsidRPr="00C12091">
        <w:t xml:space="preserve">Tarnowski </w:t>
      </w:r>
      <w:r>
        <w:t xml:space="preserve">Ośrodek Interwencji Kryzysowej i Wsparcia Ofiar Przemocy </w:t>
      </w:r>
    </w:p>
    <w:p w:rsidR="00C12091" w:rsidRPr="00C12091" w:rsidRDefault="00C12091" w:rsidP="00C12091">
      <w:pPr>
        <w:pStyle w:val="Akapitzlist"/>
        <w:numPr>
          <w:ilvl w:val="0"/>
          <w:numId w:val="7"/>
        </w:numPr>
      </w:pPr>
      <w:r w:rsidRPr="00C12091">
        <w:t>czynny całodobowo</w:t>
      </w:r>
    </w:p>
    <w:p w:rsidR="00C12091" w:rsidRPr="00C12091" w:rsidRDefault="00C12091" w:rsidP="00C12091">
      <w:pPr>
        <w:pStyle w:val="Akapitzlist"/>
        <w:numPr>
          <w:ilvl w:val="0"/>
          <w:numId w:val="2"/>
        </w:numPr>
      </w:pPr>
      <w:r w:rsidRPr="00C12091">
        <w:t>Pomoc prawna</w:t>
      </w:r>
    </w:p>
    <w:p w:rsidR="00C12091" w:rsidRPr="00C12091" w:rsidRDefault="00C12091" w:rsidP="00C12091">
      <w:pPr>
        <w:pStyle w:val="Akapitzlist"/>
        <w:numPr>
          <w:ilvl w:val="0"/>
          <w:numId w:val="2"/>
        </w:numPr>
      </w:pPr>
      <w:r w:rsidRPr="00C12091">
        <w:t>Pomoc psychologiczna</w:t>
      </w:r>
    </w:p>
    <w:p w:rsidR="00C12091" w:rsidRPr="00C12091" w:rsidRDefault="00C12091" w:rsidP="00C12091">
      <w:pPr>
        <w:pStyle w:val="Akapitzlist"/>
        <w:numPr>
          <w:ilvl w:val="0"/>
          <w:numId w:val="2"/>
        </w:numPr>
      </w:pPr>
      <w:r w:rsidRPr="00C12091">
        <w:t>Pomoc socjalna</w:t>
      </w:r>
    </w:p>
    <w:p w:rsidR="00C12091" w:rsidRPr="00C12091" w:rsidRDefault="00C12091" w:rsidP="00C12091">
      <w:pPr>
        <w:pStyle w:val="Akapitzlist"/>
        <w:numPr>
          <w:ilvl w:val="0"/>
          <w:numId w:val="2"/>
        </w:numPr>
      </w:pPr>
      <w:r w:rsidRPr="00C12091">
        <w:t xml:space="preserve">Dla osób znajdujących się w sytuacjach kryzysowych </w:t>
      </w:r>
    </w:p>
    <w:p w:rsidR="00C12091" w:rsidRPr="00C12091" w:rsidRDefault="00C12091" w:rsidP="00C12091">
      <w:pPr>
        <w:pStyle w:val="Akapitzlist"/>
      </w:pPr>
      <w:r w:rsidRPr="00C12091">
        <w:t>(m.in. żałoby, przemocy, rozwodu, trudnych relacji rodzinnych, problemów wychowawczych, traumatycznych zdarzeń, kryzysach samobójczych…)</w:t>
      </w:r>
    </w:p>
    <w:p w:rsidR="00C12091" w:rsidRPr="00C12091" w:rsidRDefault="00C12091" w:rsidP="00C12091">
      <w:pPr>
        <w:pStyle w:val="Akapitzlist"/>
        <w:numPr>
          <w:ilvl w:val="0"/>
          <w:numId w:val="2"/>
        </w:numPr>
      </w:pPr>
      <w:r w:rsidRPr="00C12091">
        <w:t xml:space="preserve">Wsparcie osobiste, telefoniczne, mailowe świadczy dla mieszkańców miasta Tarnowa </w:t>
      </w:r>
    </w:p>
    <w:p w:rsidR="00C12091" w:rsidRPr="00C12091" w:rsidRDefault="00C12091" w:rsidP="00C12091">
      <w:pPr>
        <w:pStyle w:val="Akapitzlist"/>
      </w:pPr>
      <w:r w:rsidRPr="00C12091">
        <w:t>(oraz Dąbrowy Tarnowskiej – powiatu);</w:t>
      </w:r>
    </w:p>
    <w:p w:rsidR="00C12091" w:rsidRPr="00C12091" w:rsidRDefault="00C12091" w:rsidP="00C12091">
      <w:pPr>
        <w:pStyle w:val="Akapitzlist"/>
        <w:numPr>
          <w:ilvl w:val="0"/>
          <w:numId w:val="2"/>
        </w:numPr>
      </w:pPr>
      <w:r w:rsidRPr="00C12091">
        <w:t>W uzasadnionych sytuacjach udziela schronienia do 3 miesięcy;</w:t>
      </w:r>
    </w:p>
    <w:p w:rsidR="00C12091" w:rsidRPr="00C12091" w:rsidRDefault="00C12091" w:rsidP="00C12091">
      <w:pPr>
        <w:pStyle w:val="Akapitzlist"/>
        <w:numPr>
          <w:ilvl w:val="0"/>
          <w:numId w:val="2"/>
        </w:numPr>
      </w:pPr>
      <w:r w:rsidRPr="00C12091">
        <w:t xml:space="preserve">Rozmowy są poufne zapewniamy bezpieczny pobyt, bezpłatną pomoc specjalistów. </w:t>
      </w:r>
    </w:p>
    <w:p w:rsidR="00C12091" w:rsidRPr="00C12091" w:rsidRDefault="00C12091" w:rsidP="00C12091">
      <w:pPr>
        <w:ind w:left="360"/>
        <w:jc w:val="center"/>
      </w:pPr>
      <w:r>
        <w:br/>
      </w:r>
      <w:r>
        <w:br/>
        <w:t>T</w:t>
      </w:r>
      <w:r w:rsidRPr="00C12091">
        <w:t>el. 14 655 36 36, 500 583 047</w:t>
      </w:r>
    </w:p>
    <w:p w:rsidR="00B170A2" w:rsidRDefault="00C12091" w:rsidP="00C12091">
      <w:pPr>
        <w:jc w:val="center"/>
      </w:pPr>
      <w:r w:rsidRPr="00C12091">
        <w:t>33 -100 Tarnów, ul. Szarych Szeregów 1</w:t>
      </w:r>
    </w:p>
    <w:p w:rsidR="00C12091" w:rsidRDefault="00C12091" w:rsidP="00C12091">
      <w:pPr>
        <w:jc w:val="center"/>
      </w:pPr>
      <w:bookmarkStart w:id="0" w:name="_GoBack"/>
      <w:bookmarkEnd w:id="0"/>
    </w:p>
    <w:sectPr w:rsidR="00C1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D62"/>
    <w:multiLevelType w:val="hybridMultilevel"/>
    <w:tmpl w:val="30DE2A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72852"/>
    <w:multiLevelType w:val="hybridMultilevel"/>
    <w:tmpl w:val="06928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40D4"/>
    <w:multiLevelType w:val="hybridMultilevel"/>
    <w:tmpl w:val="A566C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216B8"/>
    <w:multiLevelType w:val="hybridMultilevel"/>
    <w:tmpl w:val="9E98C030"/>
    <w:lvl w:ilvl="0" w:tplc="9AAE6A2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48D0"/>
    <w:multiLevelType w:val="hybridMultilevel"/>
    <w:tmpl w:val="50BE0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8471AC"/>
    <w:multiLevelType w:val="hybridMultilevel"/>
    <w:tmpl w:val="43E03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50C2B"/>
    <w:multiLevelType w:val="hybridMultilevel"/>
    <w:tmpl w:val="F7C4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A2"/>
    <w:rsid w:val="000E6F4F"/>
    <w:rsid w:val="00B170A2"/>
    <w:rsid w:val="00C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3D7ED-D554-4838-875E-1236AD53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A_Lis</dc:creator>
  <cp:keywords/>
  <dc:description/>
  <cp:lastModifiedBy>A_Lis</cp:lastModifiedBy>
  <cp:revision>1</cp:revision>
  <dcterms:created xsi:type="dcterms:W3CDTF">2023-03-23T10:41:00Z</dcterms:created>
  <dcterms:modified xsi:type="dcterms:W3CDTF">2023-03-23T11:07:00Z</dcterms:modified>
</cp:coreProperties>
</file>