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br/>
        <w:t>One Billion Rising</w:t>
        <w:br/>
        <w:t xml:space="preserve"> 2023 </w:t>
        <w:br/>
        <w:t>12.02.2023 r.</w:t>
        <w:br/>
        <w:t>12:00 – 13:00</w:t>
        <w:br/>
        <w:t>Rynek w Tarnowie</w:t>
        <w:br/>
        <w:br/>
        <w:t xml:space="preserve">12.02.2023 r. o godzinie 12.00 na Rynku w Tarnowie możecie zatańczyć i wspólnie wyrazić swój sprzeciw wobec przemocy względem kobiet. </w:t>
        <w:br/>
        <w:br/>
        <w:t xml:space="preserve">Jeżeli nie macie ochoty na taniec, waszą obecnością także </w:t>
        <w:br/>
        <w:t xml:space="preserve">potwierdzicie, </w:t>
        <w:br/>
        <w:t xml:space="preserve">że </w:t>
        <w:br/>
        <w:t>„Tylko TAK oznacza zgodę!”</w:t>
        <w:br/>
        <w:br/>
        <w:t xml:space="preserve">Jeżeli potrzebujecie odrobiny treningu przed występem głównym, </w:t>
        <w:br/>
        <w:t>pod linkiem znajduje się  film instruktażowy do tańca.</w:t>
      </w:r>
    </w:p>
    <w:p>
      <w:pPr>
        <w:pStyle w:val="Normal"/>
        <w:spacing w:before="0" w:after="160"/>
        <w:ind w:hanging="0"/>
        <w:jc w:val="left"/>
        <w:rPr/>
      </w:pPr>
      <w:bookmarkStart w:id="0" w:name="_GoBack"/>
      <w:bookmarkEnd w:id="0"/>
      <w:r>
        <w:rPr/>
        <w:t>https://www.youtube.com/watch?v=jQpttPZqOIw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62</Words>
  <Characters>404</Characters>
  <CharactersWithSpaces>477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2023-02-10T10:21:00Z</dcterms:created>
  <dc:creator>A_Lis</dc:creator>
  <dc:description/>
  <dc:language>pl-PL</dc:language>
  <cp:lastModifiedBy/>
  <dcterms:modified xsi:type="dcterms:W3CDTF">2023-02-11T10:06:36Z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